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D" w:rsidRDefault="00E64D3D" w:rsidP="00E64D3D">
      <w:pPr>
        <w:spacing w:before="143"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111C7" w:rsidRDefault="00E64D3D" w:rsidP="009111C7">
      <w:pPr>
        <w:spacing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E64D3D">
        <w:rPr>
          <w:rFonts w:eastAsia="Times New Roman"/>
          <w:b/>
          <w:bCs/>
          <w:color w:val="000000"/>
          <w:sz w:val="24"/>
          <w:szCs w:val="24"/>
        </w:rPr>
        <w:t>FUNDAÇÃO ESPAÇO CULTURAL DA PARAÍBA - FUNESC</w:t>
      </w:r>
      <w:r w:rsidRPr="00E64D3D">
        <w:rPr>
          <w:rFonts w:eastAsia="Times New Roman"/>
          <w:b/>
          <w:bCs/>
          <w:color w:val="000000"/>
          <w:sz w:val="24"/>
          <w:szCs w:val="24"/>
        </w:rPr>
        <w:br/>
      </w:r>
      <w:r w:rsidRPr="00E64D3D">
        <w:rPr>
          <w:rFonts w:eastAsia="Times New Roman"/>
          <w:b/>
          <w:bCs/>
          <w:color w:val="000000"/>
          <w:sz w:val="24"/>
          <w:szCs w:val="24"/>
        </w:rPr>
        <w:br/>
      </w:r>
      <w:r w:rsidR="009111C7">
        <w:rPr>
          <w:rFonts w:asciiTheme="minorHAnsi" w:hAnsiTheme="minorHAnsi" w:cstheme="minorHAnsi"/>
          <w:b/>
        </w:rPr>
        <w:t>ANEXO II</w:t>
      </w:r>
    </w:p>
    <w:p w:rsidR="009111C7" w:rsidRDefault="009111C7" w:rsidP="009111C7">
      <w:pPr>
        <w:jc w:val="center"/>
        <w:rPr>
          <w:rFonts w:asciiTheme="minorHAnsi" w:hAnsiTheme="minorHAnsi" w:cstheme="minorHAnsi"/>
          <w:b/>
          <w:highlight w:val="white"/>
        </w:rPr>
      </w:pPr>
    </w:p>
    <w:p w:rsidR="009111C7" w:rsidRDefault="009111C7" w:rsidP="009111C7">
      <w:pPr>
        <w:rPr>
          <w:rFonts w:asciiTheme="minorHAnsi" w:hAnsiTheme="minorHAnsi" w:cstheme="minorHAnsi"/>
          <w:b/>
          <w:highlight w:val="white"/>
        </w:rPr>
      </w:pPr>
    </w:p>
    <w:p w:rsidR="009111C7" w:rsidRDefault="009111C7" w:rsidP="009111C7">
      <w:pPr>
        <w:rPr>
          <w:rFonts w:asciiTheme="majorHAnsi" w:hAnsiTheme="majorHAnsi" w:cstheme="majorHAnsi"/>
          <w:b/>
          <w:sz w:val="20"/>
          <w:szCs w:val="20"/>
          <w:highlight w:val="white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highlight w:val="white"/>
          <w:u w:val="single"/>
        </w:rPr>
        <w:t>Orientações de preenchimento da Declaração de Autoafirmação</w:t>
      </w:r>
    </w:p>
    <w:p w:rsidR="009111C7" w:rsidRDefault="009111C7" w:rsidP="009111C7">
      <w:pPr>
        <w:jc w:val="both"/>
        <w:rPr>
          <w:rFonts w:asciiTheme="majorHAnsi" w:hAnsiTheme="majorHAnsi" w:cstheme="majorHAnsi"/>
          <w:b/>
          <w:sz w:val="20"/>
          <w:szCs w:val="20"/>
          <w:highlight w:val="white"/>
        </w:rPr>
      </w:pP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Este arquivo deverá ser </w:t>
      </w:r>
      <w:r>
        <w:rPr>
          <w:rFonts w:asciiTheme="majorHAnsi" w:hAnsiTheme="majorHAnsi" w:cstheme="majorHAnsi"/>
          <w:b/>
          <w:sz w:val="20"/>
          <w:szCs w:val="20"/>
          <w:highlight w:val="white"/>
        </w:rPr>
        <w:t xml:space="preserve">preenchimento digitado </w:t>
      </w:r>
      <w:r>
        <w:rPr>
          <w:rFonts w:asciiTheme="majorHAnsi" w:hAnsiTheme="majorHAnsi" w:cstheme="majorHAnsi"/>
          <w:sz w:val="20"/>
          <w:szCs w:val="20"/>
          <w:highlight w:val="white"/>
        </w:rPr>
        <w:t>ou preenchido com letra legível.</w:t>
      </w:r>
    </w:p>
    <w:p w:rsidR="009111C7" w:rsidRDefault="009111C7" w:rsidP="009111C7">
      <w:pPr>
        <w:pStyle w:val="PargrafodaLista"/>
        <w:ind w:left="714"/>
        <w:jc w:val="both"/>
        <w:rPr>
          <w:rFonts w:asciiTheme="majorHAnsi" w:hAnsiTheme="majorHAnsi" w:cstheme="majorHAnsi"/>
          <w:b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Os nomes e funções informados neste arquivo devem ser idênticos aos que constem em projetos e outros arquivos eventualmente anexados em PDF no formulário de inscrição. Informações divergentes poderão ocasionar a desclassificação do projeto. </w:t>
      </w:r>
    </w:p>
    <w:p w:rsidR="009111C7" w:rsidRDefault="009111C7" w:rsidP="009111C7">
      <w:pPr>
        <w:jc w:val="both"/>
        <w:rPr>
          <w:rFonts w:asciiTheme="majorHAnsi" w:hAnsiTheme="majorHAnsi" w:cstheme="majorHAnsi"/>
          <w:b/>
          <w:sz w:val="20"/>
          <w:szCs w:val="20"/>
          <w:highlight w:val="white"/>
        </w:rPr>
      </w:pP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Todos os profissionais que desempenhem funções artísticas e técnicas, diretamente envolvidos com a execução do espetáculo, devem constar listados neste documento, </w:t>
      </w:r>
      <w:r>
        <w:rPr>
          <w:rFonts w:asciiTheme="majorHAnsi" w:hAnsiTheme="majorHAnsi" w:cstheme="majorHAnsi"/>
          <w:b/>
          <w:sz w:val="20"/>
          <w:szCs w:val="20"/>
          <w:highlight w:val="white"/>
        </w:rPr>
        <w:t>mesmo que sejam representantes legais ou sócios da empresa representante, devendo assiná-lo igualmente.</w:t>
      </w:r>
      <w:r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</w:p>
    <w:p w:rsidR="009111C7" w:rsidRDefault="009111C7" w:rsidP="009111C7">
      <w:pPr>
        <w:pStyle w:val="PargrafodaLista"/>
        <w:rPr>
          <w:rFonts w:asciiTheme="majorHAnsi" w:hAnsiTheme="majorHAnsi" w:cstheme="majorHAnsi"/>
          <w:sz w:val="20"/>
          <w:szCs w:val="20"/>
          <w:highlight w:val="white"/>
        </w:rPr>
      </w:pP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>No caso das oficinas, inserir as declarações apenas de quem está diretamente envolvido na execução das oficinas.</w:t>
      </w:r>
    </w:p>
    <w:p w:rsidR="009111C7" w:rsidRDefault="009111C7" w:rsidP="009111C7">
      <w:pPr>
        <w:pStyle w:val="PargrafodaLista"/>
        <w:rPr>
          <w:rFonts w:asciiTheme="majorHAnsi" w:hAnsiTheme="majorHAnsi" w:cstheme="majorHAnsi"/>
          <w:sz w:val="20"/>
          <w:szCs w:val="20"/>
          <w:highlight w:val="white"/>
        </w:rPr>
      </w:pP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Este modelo </w:t>
      </w:r>
      <w:r>
        <w:rPr>
          <w:rFonts w:asciiTheme="majorHAnsi" w:hAnsiTheme="majorHAnsi" w:cstheme="majorHAnsi"/>
          <w:b/>
          <w:sz w:val="20"/>
          <w:szCs w:val="20"/>
          <w:highlight w:val="white"/>
        </w:rPr>
        <w:t xml:space="preserve">não deverá ser modificado, </w:t>
      </w:r>
      <w:r>
        <w:rPr>
          <w:rFonts w:asciiTheme="majorHAnsi" w:hAnsiTheme="majorHAnsi" w:cstheme="majorHAnsi"/>
          <w:sz w:val="20"/>
          <w:szCs w:val="20"/>
          <w:highlight w:val="white"/>
        </w:rPr>
        <w:t xml:space="preserve">e todas as informações deverão estar preenchidas corretamente, não sendo aceitos arquivos com informações ausentes. </w:t>
      </w:r>
    </w:p>
    <w:p w:rsidR="009111C7" w:rsidRDefault="009111C7" w:rsidP="009111C7">
      <w:pPr>
        <w:pStyle w:val="PargrafodaLista"/>
        <w:rPr>
          <w:rFonts w:asciiTheme="majorHAnsi" w:hAnsiTheme="majorHAnsi" w:cstheme="majorHAnsi"/>
          <w:sz w:val="20"/>
          <w:szCs w:val="20"/>
          <w:highlight w:val="white"/>
        </w:rPr>
      </w:pPr>
    </w:p>
    <w:p w:rsidR="009111C7" w:rsidRDefault="009111C7" w:rsidP="009111C7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>
        <w:rPr>
          <w:rFonts w:asciiTheme="majorHAnsi" w:hAnsiTheme="majorHAnsi" w:cstheme="majorHAnsi"/>
          <w:sz w:val="20"/>
          <w:szCs w:val="20"/>
          <w:highlight w:val="white"/>
        </w:rPr>
        <w:t xml:space="preserve">Poderão ser copiadas e inseridas </w:t>
      </w:r>
      <w:r>
        <w:rPr>
          <w:rFonts w:asciiTheme="majorHAnsi" w:hAnsiTheme="majorHAnsi" w:cstheme="majorHAnsi"/>
          <w:b/>
          <w:sz w:val="20"/>
          <w:szCs w:val="20"/>
          <w:highlight w:val="white"/>
        </w:rPr>
        <w:t>quantas páginas forem necessárias</w:t>
      </w:r>
      <w:r>
        <w:rPr>
          <w:rFonts w:asciiTheme="majorHAnsi" w:hAnsiTheme="majorHAnsi" w:cstheme="majorHAnsi"/>
          <w:sz w:val="20"/>
          <w:szCs w:val="20"/>
          <w:highlight w:val="white"/>
        </w:rPr>
        <w:t xml:space="preserve"> para atender a totalidade de declarações de todos os profissionais do grupo. </w:t>
      </w:r>
    </w:p>
    <w:p w:rsidR="009111C7" w:rsidRDefault="009111C7" w:rsidP="009111C7">
      <w:pPr>
        <w:pStyle w:val="PargrafodaLista"/>
        <w:rPr>
          <w:rFonts w:asciiTheme="minorHAnsi" w:hAnsiTheme="minorHAnsi" w:cstheme="minorHAnsi"/>
          <w:highlight w:val="white"/>
        </w:rPr>
      </w:pPr>
    </w:p>
    <w:p w:rsidR="009111C7" w:rsidRDefault="009111C7" w:rsidP="009111C7">
      <w:pPr>
        <w:pStyle w:val="PargrafodaLista"/>
        <w:ind w:left="714"/>
        <w:jc w:val="both"/>
        <w:rPr>
          <w:rFonts w:asciiTheme="minorHAnsi" w:hAnsiTheme="minorHAnsi" w:cstheme="minorHAnsi"/>
          <w:highlight w:val="white"/>
        </w:rPr>
      </w:pPr>
    </w:p>
    <w:p w:rsidR="00E64D3D" w:rsidRDefault="00E64D3D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9111C7">
      <w:pPr>
        <w:pStyle w:val="SemEspaamento"/>
        <w:jc w:val="center"/>
        <w:rPr>
          <w:b/>
          <w:highlight w:val="white"/>
        </w:rPr>
      </w:pPr>
      <w:r>
        <w:rPr>
          <w:b/>
        </w:rPr>
        <w:lastRenderedPageBreak/>
        <w:t>ANEXO II</w:t>
      </w:r>
    </w:p>
    <w:p w:rsidR="009111C7" w:rsidRDefault="009111C7" w:rsidP="009111C7">
      <w:pPr>
        <w:pStyle w:val="SemEspaamento"/>
        <w:jc w:val="center"/>
        <w:rPr>
          <w:b/>
          <w:highlight w:val="white"/>
        </w:rPr>
      </w:pPr>
      <w:r>
        <w:rPr>
          <w:b/>
          <w:highlight w:val="white"/>
        </w:rPr>
        <w:t>MODELO DE DECLARAÇÃO DE AUTOAFIRMAÇÃO</w:t>
      </w: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</w:rPr>
        <w:t>(PROPONENTE DE ESPETÁCULO)</w:t>
      </w:r>
    </w:p>
    <w:p w:rsidR="009111C7" w:rsidRDefault="009111C7" w:rsidP="009111C7">
      <w:pPr>
        <w:pStyle w:val="SemEspaamento"/>
        <w:jc w:val="center"/>
      </w:pPr>
    </w:p>
    <w:p w:rsidR="009111C7" w:rsidRDefault="009111C7" w:rsidP="009111C7">
      <w:pPr>
        <w:spacing w:before="200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111C7" w:rsidRDefault="009111C7" w:rsidP="009111C7">
      <w:pPr>
        <w:spacing w:before="200"/>
        <w:rPr>
          <w:rFonts w:asciiTheme="majorHAnsi" w:hAnsiTheme="majorHAnsi" w:cstheme="majorHAnsi"/>
          <w:b/>
          <w:sz w:val="20"/>
          <w:szCs w:val="20"/>
        </w:rPr>
      </w:pPr>
    </w:p>
    <w:p w:rsidR="009111C7" w:rsidRDefault="009111C7" w:rsidP="009111C7">
      <w:pPr>
        <w:spacing w:before="200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111C7" w:rsidRDefault="009111C7" w:rsidP="009111C7">
      <w:pPr>
        <w:spacing w:before="20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 </w:t>
      </w:r>
    </w:p>
    <w:p w:rsidR="009111C7" w:rsidRDefault="009111C7" w:rsidP="009111C7">
      <w:pPr>
        <w:spacing w:before="200"/>
        <w:ind w:left="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Eu,__________________________________________________________, </w:t>
      </w:r>
      <w:proofErr w:type="gramStart"/>
      <w:r>
        <w:rPr>
          <w:rFonts w:asciiTheme="majorHAnsi" w:hAnsiTheme="majorHAnsi" w:cstheme="majorHAnsi"/>
          <w:sz w:val="20"/>
          <w:szCs w:val="20"/>
        </w:rPr>
        <w:t>brasileiro(</w:t>
      </w:r>
      <w:proofErr w:type="gramEnd"/>
      <w:r>
        <w:rPr>
          <w:rFonts w:asciiTheme="majorHAnsi" w:hAnsiTheme="majorHAnsi" w:cstheme="majorHAnsi"/>
          <w:sz w:val="20"/>
          <w:szCs w:val="20"/>
        </w:rPr>
        <w:t>a), portador(a) da Identidade nº _______________________ e CPF nº _________________</w:t>
      </w:r>
      <w:r>
        <w:rPr>
          <w:rFonts w:asciiTheme="majorHAnsi" w:hAnsiTheme="majorHAnsi" w:cstheme="majorHAnsi"/>
          <w:b/>
          <w:sz w:val="20"/>
          <w:szCs w:val="20"/>
        </w:rPr>
        <w:t>, </w:t>
      </w:r>
      <w:r>
        <w:rPr>
          <w:rFonts w:asciiTheme="majorHAnsi" w:hAnsiTheme="majorHAnsi" w:cstheme="majorHAnsi"/>
          <w:bCs/>
          <w:sz w:val="20"/>
          <w:szCs w:val="20"/>
        </w:rPr>
        <w:t xml:space="preserve">me reconheço, me identifico e me afirmo dentro da categoria de raça </w:t>
      </w:r>
      <w:r>
        <w:rPr>
          <w:rFonts w:asciiTheme="majorHAnsi" w:hAnsiTheme="majorHAnsi" w:cstheme="majorHAnsi"/>
          <w:sz w:val="20"/>
          <w:szCs w:val="20"/>
        </w:rPr>
        <w:t>_________________</w:t>
      </w:r>
      <w:r>
        <w:rPr>
          <w:rFonts w:asciiTheme="majorHAnsi" w:hAnsiTheme="majorHAnsi" w:cstheme="majorHAnsi"/>
          <w:bCs/>
          <w:sz w:val="20"/>
          <w:szCs w:val="20"/>
        </w:rPr>
        <w:t xml:space="preserve"> e do gênero </w:t>
      </w:r>
      <w:r>
        <w:rPr>
          <w:rFonts w:asciiTheme="majorHAnsi" w:hAnsiTheme="majorHAnsi" w:cstheme="majorHAnsi"/>
          <w:sz w:val="20"/>
          <w:szCs w:val="20"/>
        </w:rPr>
        <w:t>________________.</w:t>
      </w:r>
    </w:p>
    <w:p w:rsidR="009111C7" w:rsidRDefault="009111C7" w:rsidP="009111C7">
      <w:pPr>
        <w:spacing w:before="200"/>
        <w:ind w:left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Estou ciente de que se for detectada falsidade desta declaração, estarei sujeito às penalidades legais, inclusive de eliminação deste Edital.</w:t>
      </w:r>
    </w:p>
    <w:p w:rsidR="009111C7" w:rsidRDefault="009111C7" w:rsidP="009111C7">
      <w:pPr>
        <w:spacing w:before="20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 </w:t>
      </w:r>
    </w:p>
    <w:p w:rsidR="009111C7" w:rsidRDefault="009111C7" w:rsidP="009111C7">
      <w:pPr>
        <w:spacing w:before="200"/>
        <w:jc w:val="both"/>
        <w:rPr>
          <w:rFonts w:asciiTheme="majorHAnsi" w:hAnsiTheme="majorHAnsi" w:cstheme="majorHAnsi"/>
          <w:sz w:val="20"/>
          <w:szCs w:val="20"/>
        </w:rPr>
      </w:pPr>
    </w:p>
    <w:p w:rsidR="009111C7" w:rsidRDefault="009111C7" w:rsidP="009111C7">
      <w:pPr>
        <w:spacing w:before="200"/>
        <w:jc w:val="both"/>
        <w:rPr>
          <w:rFonts w:asciiTheme="majorHAnsi" w:hAnsiTheme="majorHAnsi" w:cstheme="majorHAnsi"/>
          <w:sz w:val="20"/>
          <w:szCs w:val="20"/>
        </w:rPr>
      </w:pPr>
    </w:p>
    <w:p w:rsidR="009111C7" w:rsidRDefault="009111C7" w:rsidP="009111C7">
      <w:pPr>
        <w:spacing w:before="200"/>
        <w:jc w:val="both"/>
        <w:rPr>
          <w:rFonts w:asciiTheme="majorHAnsi" w:hAnsiTheme="majorHAnsi" w:cstheme="majorHAnsi"/>
          <w:sz w:val="20"/>
          <w:szCs w:val="20"/>
        </w:rPr>
      </w:pPr>
    </w:p>
    <w:p w:rsidR="009111C7" w:rsidRDefault="009111C7" w:rsidP="009111C7">
      <w:pPr>
        <w:shd w:val="clear" w:color="auto" w:fill="FFFFFF"/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>&lt;Nome do município&gt;, &lt;dia&gt; de &lt;mês&gt; 2023.</w:t>
      </w:r>
    </w:p>
    <w:p w:rsidR="009111C7" w:rsidRDefault="009111C7" w:rsidP="009111C7">
      <w:pPr>
        <w:spacing w:before="2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</w:p>
    <w:p w:rsidR="009111C7" w:rsidRDefault="009111C7" w:rsidP="009111C7">
      <w:pPr>
        <w:spacing w:before="20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111C7" w:rsidRDefault="009111C7" w:rsidP="009111C7">
      <w:pPr>
        <w:spacing w:before="200"/>
        <w:jc w:val="center"/>
        <w:rPr>
          <w:sz w:val="24"/>
          <w:szCs w:val="24"/>
        </w:rPr>
      </w:pPr>
    </w:p>
    <w:p w:rsidR="009111C7" w:rsidRDefault="009111C7" w:rsidP="009111C7">
      <w:pPr>
        <w:spacing w:before="20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9111C7" w:rsidRDefault="009111C7" w:rsidP="009111C7">
      <w:pPr>
        <w:shd w:val="clear" w:color="auto" w:fill="FFFFFF"/>
        <w:spacing w:line="276" w:lineRule="auto"/>
        <w:ind w:hanging="15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  <w:sz w:val="20"/>
        </w:rPr>
        <w:t>________________________________________________________________</w:t>
      </w:r>
    </w:p>
    <w:p w:rsidR="009111C7" w:rsidRDefault="009111C7" w:rsidP="009111C7">
      <w:pPr>
        <w:spacing w:after="240"/>
        <w:jc w:val="center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sz w:val="20"/>
        </w:rPr>
        <w:t xml:space="preserve">Assinatura </w:t>
      </w:r>
      <w:proofErr w:type="gramStart"/>
      <w:r>
        <w:rPr>
          <w:rFonts w:asciiTheme="majorHAnsi" w:hAnsiTheme="majorHAnsi" w:cstheme="majorHAnsi"/>
          <w:sz w:val="20"/>
        </w:rPr>
        <w:t>do(</w:t>
      </w:r>
      <w:proofErr w:type="gramEnd"/>
      <w:r>
        <w:rPr>
          <w:rFonts w:asciiTheme="majorHAnsi" w:hAnsiTheme="majorHAnsi" w:cstheme="majorHAnsi"/>
          <w:sz w:val="20"/>
        </w:rPr>
        <w:t>a) Proponente</w:t>
      </w: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i/>
          <w:sz w:val="20"/>
        </w:rPr>
        <w:t>(Similar ao documento de identificação)</w:t>
      </w:r>
    </w:p>
    <w:p w:rsidR="009111C7" w:rsidRDefault="009111C7" w:rsidP="009111C7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br w:type="page"/>
      </w: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>ANEXO II</w:t>
      </w: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</w:rPr>
        <w:t>MODELO DE DECLARAÇÃO DE AUTOAFIRMAÇÃO</w:t>
      </w: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</w:rPr>
        <w:t>(PROPONENTE DE OFICINA)</w:t>
      </w:r>
    </w:p>
    <w:p w:rsidR="009111C7" w:rsidRDefault="009111C7" w:rsidP="0091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> </w:t>
      </w:r>
    </w:p>
    <w:p w:rsidR="009111C7" w:rsidRDefault="009111C7" w:rsidP="009111C7">
      <w:pPr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</w:p>
    <w:p w:rsidR="009111C7" w:rsidRDefault="009111C7" w:rsidP="009111C7">
      <w:pPr>
        <w:spacing w:before="2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  </w:t>
      </w:r>
    </w:p>
    <w:p w:rsidR="009111C7" w:rsidRDefault="009111C7" w:rsidP="009111C7">
      <w:pPr>
        <w:spacing w:before="20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Eu,__________________________________________________________,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brasileiro(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>a), portador(a) da Identidade nº _______________________ e CPF nº _________________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 w:cs="Times New Roman"/>
          <w:color w:val="000000"/>
          <w:sz w:val="20"/>
          <w:szCs w:val="20"/>
        </w:rPr>
        <w:t>ministro a oficina ____________________________________________________________________________, me reconheço, me identifico e me afirmo dentro da categoria de raça _________________ e do gênero ________________.</w:t>
      </w:r>
    </w:p>
    <w:p w:rsidR="009111C7" w:rsidRDefault="009111C7" w:rsidP="009111C7">
      <w:pPr>
        <w:spacing w:before="20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>Estou ciente de que se for detectada falsidade desta declaração, estarei sujeito às penalidades legais, inclusive de eliminação deste Edital.</w:t>
      </w:r>
    </w:p>
    <w:p w:rsidR="009111C7" w:rsidRDefault="009111C7" w:rsidP="0091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C7" w:rsidRDefault="009111C7" w:rsidP="009111C7">
      <w:pPr>
        <w:spacing w:before="2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> </w:t>
      </w:r>
    </w:p>
    <w:p w:rsidR="009111C7" w:rsidRDefault="009111C7" w:rsidP="009111C7">
      <w:pPr>
        <w:spacing w:before="2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> </w:t>
      </w:r>
    </w:p>
    <w:p w:rsidR="009111C7" w:rsidRDefault="009111C7" w:rsidP="0091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&lt;Nome do município&gt;, &lt;dia&gt; de &lt;mês&gt; 2023.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 </w:t>
      </w:r>
    </w:p>
    <w:p w:rsidR="009111C7" w:rsidRDefault="009111C7" w:rsidP="009111C7">
      <w:pPr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 </w:t>
      </w:r>
    </w:p>
    <w:p w:rsidR="009111C7" w:rsidRDefault="009111C7" w:rsidP="009111C7">
      <w:pPr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 </w:t>
      </w:r>
    </w:p>
    <w:p w:rsidR="009111C7" w:rsidRDefault="009111C7" w:rsidP="009111C7">
      <w:pPr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        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</w:p>
    <w:p w:rsidR="009111C7" w:rsidRDefault="009111C7" w:rsidP="009111C7">
      <w:pPr>
        <w:shd w:val="clear" w:color="auto" w:fill="FFFFFF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> ________________________________________________________________</w:t>
      </w:r>
    </w:p>
    <w:p w:rsidR="009111C7" w:rsidRDefault="009111C7" w:rsidP="009111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Assinatura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do(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>a) Proponente</w:t>
      </w:r>
      <w:r>
        <w:rPr>
          <w:rFonts w:eastAsia="Times New Roman" w:cs="Times New Roman"/>
          <w:color w:val="000000"/>
          <w:sz w:val="20"/>
          <w:szCs w:val="20"/>
        </w:rPr>
        <w:br/>
        <w:t xml:space="preserve">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(Similar ao documento de identificação)</w:t>
      </w:r>
    </w:p>
    <w:p w:rsidR="009111C7" w:rsidRDefault="009111C7" w:rsidP="009111C7">
      <w:pPr>
        <w:spacing w:after="240"/>
        <w:jc w:val="center"/>
        <w:rPr>
          <w:rFonts w:asciiTheme="majorHAnsi" w:hAnsiTheme="majorHAnsi" w:cstheme="majorHAnsi"/>
          <w:i/>
          <w:sz w:val="20"/>
        </w:rPr>
      </w:pPr>
    </w:p>
    <w:p w:rsidR="009111C7" w:rsidRDefault="009111C7" w:rsidP="009111C7">
      <w:pPr>
        <w:rPr>
          <w:rFonts w:asciiTheme="majorHAnsi" w:hAnsiTheme="majorHAnsi" w:cstheme="majorHAnsi"/>
          <w:sz w:val="24"/>
          <w:szCs w:val="24"/>
        </w:rPr>
      </w:pPr>
    </w:p>
    <w:p w:rsidR="009111C7" w:rsidRPr="00E64D3D" w:rsidRDefault="009111C7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4D3D" w:rsidRPr="00E64D3D" w:rsidRDefault="00E64D3D" w:rsidP="00E64D3D">
      <w:pP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D3D">
        <w:rPr>
          <w:rFonts w:eastAsia="Times New Roman"/>
          <w:b/>
          <w:bCs/>
          <w:color w:val="000000"/>
          <w:sz w:val="24"/>
          <w:szCs w:val="24"/>
        </w:rPr>
        <w:t> </w:t>
      </w:r>
    </w:p>
    <w:sectPr w:rsidR="00E64D3D" w:rsidRPr="00E6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25" w:right="1701" w:bottom="1417" w:left="1701" w:header="708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D3" w:rsidRDefault="000003D3">
      <w:pPr>
        <w:spacing w:after="0" w:line="240" w:lineRule="auto"/>
      </w:pPr>
      <w:r>
        <w:separator/>
      </w:r>
    </w:p>
  </w:endnote>
  <w:endnote w:type="continuationSeparator" w:id="0">
    <w:p w:rsidR="000003D3" w:rsidRDefault="000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4F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DD7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FUNDAÇÃO ESPAÇO CULTURAL DA PARAÍBA - FUNESC</w:t>
    </w:r>
  </w:p>
  <w:p w:rsidR="004F4282" w:rsidRDefault="00DD7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Rua. Abdias Gomes de Almeida, 800 – </w:t>
    </w:r>
    <w:proofErr w:type="spellStart"/>
    <w:r>
      <w:rPr>
        <w:color w:val="000000"/>
      </w:rPr>
      <w:t>Tambauzinho</w:t>
    </w:r>
    <w:proofErr w:type="spellEnd"/>
    <w:r>
      <w:rPr>
        <w:color w:val="000000"/>
      </w:rPr>
      <w:t xml:space="preserve"> – João Pessoa-PB</w:t>
    </w:r>
  </w:p>
  <w:p w:rsidR="004F4282" w:rsidRDefault="00DD7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CEP: 58.042-900    Tel.: (83) 3255-8718</w:t>
    </w:r>
  </w:p>
  <w:p w:rsidR="004F4282" w:rsidRDefault="004F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4F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D3" w:rsidRDefault="000003D3">
      <w:pPr>
        <w:spacing w:after="0" w:line="240" w:lineRule="auto"/>
      </w:pPr>
      <w:r>
        <w:separator/>
      </w:r>
    </w:p>
  </w:footnote>
  <w:footnote w:type="continuationSeparator" w:id="0">
    <w:p w:rsidR="000003D3" w:rsidRDefault="000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000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24.9pt;height:429.9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EB6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7216" behindDoc="1" locked="0" layoutInCell="1" hidden="0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0465" cy="10658475"/>
          <wp:effectExtent l="0" t="0" r="0" b="9525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46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hidden="0" allowOverlap="1">
          <wp:simplePos x="0" y="0"/>
          <wp:positionH relativeFrom="column">
            <wp:posOffset>1036320</wp:posOffset>
          </wp:positionH>
          <wp:positionV relativeFrom="paragraph">
            <wp:posOffset>43815</wp:posOffset>
          </wp:positionV>
          <wp:extent cx="596382" cy="561975"/>
          <wp:effectExtent l="0" t="0" r="0" b="0"/>
          <wp:wrapNone/>
          <wp:docPr id="4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Ícone&#10;&#10;Descrição gerada automaticamente"/>
                  <pic:cNvPicPr preferRelativeResize="0"/>
                </pic:nvPicPr>
                <pic:blipFill>
                  <a:blip r:embed="rId2"/>
                  <a:srcRect l="30587" t="27621" r="29142" b="25709"/>
                  <a:stretch>
                    <a:fillRect/>
                  </a:stretch>
                </pic:blipFill>
                <pic:spPr>
                  <a:xfrm>
                    <a:off x="0" y="0"/>
                    <a:ext cx="596382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584E">
      <w:rPr>
        <w:noProof/>
        <w:sz w:val="24"/>
        <w:szCs w:val="24"/>
      </w:rPr>
      <w:drawing>
        <wp:anchor distT="0" distB="0" distL="0" distR="0" simplePos="0" relativeHeight="251661312" behindDoc="0" locked="0" layoutInCell="1" hidden="0" allowOverlap="1" wp14:anchorId="0B794BFA" wp14:editId="47647FD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892300" cy="626745"/>
          <wp:effectExtent l="0" t="0" r="0" b="1905"/>
          <wp:wrapSquare wrapText="bothSides" distT="0" distB="0" distL="0" distR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2" w:rsidRDefault="00000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4.9pt;height:429.9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4EB0"/>
    <w:multiLevelType w:val="hybridMultilevel"/>
    <w:tmpl w:val="20B6639A"/>
    <w:lvl w:ilvl="0" w:tplc="9948CB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82"/>
    <w:rsid w:val="000003D3"/>
    <w:rsid w:val="004F4282"/>
    <w:rsid w:val="00855BC8"/>
    <w:rsid w:val="009111C7"/>
    <w:rsid w:val="00A1584E"/>
    <w:rsid w:val="00AA397B"/>
    <w:rsid w:val="00DD721E"/>
    <w:rsid w:val="00E64D3D"/>
    <w:rsid w:val="00E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111C7"/>
    <w:pPr>
      <w:spacing w:line="256" w:lineRule="auto"/>
      <w:ind w:left="720"/>
      <w:contextualSpacing/>
    </w:pPr>
  </w:style>
  <w:style w:type="paragraph" w:styleId="SemEspaamento">
    <w:name w:val="No Spacing"/>
    <w:uiPriority w:val="1"/>
    <w:qFormat/>
    <w:rsid w:val="009111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111C7"/>
    <w:pPr>
      <w:spacing w:line="256" w:lineRule="auto"/>
      <w:ind w:left="720"/>
      <w:contextualSpacing/>
    </w:pPr>
  </w:style>
  <w:style w:type="paragraph" w:styleId="SemEspaamento">
    <w:name w:val="No Spacing"/>
    <w:uiPriority w:val="1"/>
    <w:qFormat/>
    <w:rsid w:val="00911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001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l5xOfwEflohcy22vrradyAvhpg==">AMUW2mUXHG4qqbAV2uJauotseDZrm8Y4JxiG4LNE8hwg9dqL2jOHahO7nwW4CQzkOUYzkI2y3azHuOAZJvM/zA8GmQu56lp5vTN9DPVx1TPt74ZmmRZYMpwMd5KrC4UizOpESYcvjE0EcxJ9p35/yimjENjkLbgH8A==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CÊNICAS</cp:lastModifiedBy>
  <cp:revision>2</cp:revision>
  <cp:lastPrinted>2023-03-02T21:44:00Z</cp:lastPrinted>
  <dcterms:created xsi:type="dcterms:W3CDTF">2023-04-19T17:22:00Z</dcterms:created>
  <dcterms:modified xsi:type="dcterms:W3CDTF">2023-04-19T17:22:00Z</dcterms:modified>
</cp:coreProperties>
</file>